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C4" w:rsidRPr="00B067C4" w:rsidRDefault="00B067C4" w:rsidP="00B067C4">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B067C4">
        <w:rPr>
          <w:rFonts w:ascii="Times New Roman" w:eastAsia="Times New Roman" w:hAnsi="Times New Roman" w:cs="Times New Roman"/>
          <w:b/>
          <w:bCs/>
          <w:sz w:val="27"/>
          <w:szCs w:val="27"/>
          <w:lang w:val="en-US" w:eastAsia="fr-FR"/>
        </w:rPr>
        <w:t>Unleashing the Power of IoT: Transforming Business Models, Fueling Innovation, and Navigating Digital Ecosystems</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This Special Issue welcomes submissions addressing key theories, hallmarks, drivers, outcomes, and contingency factors impacting the usage of Internet of Things (IoT) technology on business model innovation. </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b/>
          <w:bCs/>
          <w:sz w:val="24"/>
          <w:szCs w:val="24"/>
          <w:lang w:val="en-US" w:eastAsia="fr-FR"/>
        </w:rPr>
        <w:t>Guest editors:</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b/>
          <w:bCs/>
          <w:sz w:val="24"/>
          <w:szCs w:val="24"/>
          <w:lang w:val="en-US" w:eastAsia="fr-FR"/>
        </w:rPr>
        <w:t>Prof. Samuel Fosso-Wamba</w:t>
      </w:r>
      <w:r w:rsidRPr="00B067C4">
        <w:rPr>
          <w:rFonts w:ascii="Times New Roman" w:eastAsia="Times New Roman" w:hAnsi="Times New Roman" w:cs="Times New Roman"/>
          <w:sz w:val="24"/>
          <w:szCs w:val="24"/>
          <w:lang w:val="en-US" w:eastAsia="fr-FR"/>
        </w:rPr>
        <w:t>, TBS, France</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 xml:space="preserve">Email: </w:t>
      </w:r>
      <w:hyperlink r:id="rId5" w:history="1">
        <w:r w:rsidRPr="00B067C4">
          <w:rPr>
            <w:rFonts w:ascii="Times New Roman" w:eastAsia="Times New Roman" w:hAnsi="Times New Roman" w:cs="Times New Roman"/>
            <w:color w:val="0000FF"/>
            <w:sz w:val="24"/>
            <w:szCs w:val="24"/>
            <w:u w:val="single"/>
            <w:lang w:val="en-US" w:eastAsia="fr-FR"/>
          </w:rPr>
          <w:t>s.fosso-wamba@tbs-education.fr</w:t>
        </w:r>
      </w:hyperlink>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b/>
          <w:bCs/>
          <w:sz w:val="24"/>
          <w:szCs w:val="24"/>
          <w:lang w:val="en-US" w:eastAsia="fr-FR"/>
        </w:rPr>
        <w:t>Associate Professor Mirko Presser</w:t>
      </w:r>
      <w:r w:rsidRPr="00B067C4">
        <w:rPr>
          <w:rFonts w:ascii="Times New Roman" w:eastAsia="Times New Roman" w:hAnsi="Times New Roman" w:cs="Times New Roman"/>
          <w:sz w:val="24"/>
          <w:szCs w:val="24"/>
          <w:lang w:val="en-US" w:eastAsia="fr-FR"/>
        </w:rPr>
        <w:t>, Aarhus University, Denmark</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 xml:space="preserve">Email: </w:t>
      </w:r>
      <w:hyperlink r:id="rId6" w:history="1">
        <w:r w:rsidRPr="00B067C4">
          <w:rPr>
            <w:rFonts w:ascii="Times New Roman" w:eastAsia="Times New Roman" w:hAnsi="Times New Roman" w:cs="Times New Roman"/>
            <w:color w:val="0000FF"/>
            <w:sz w:val="24"/>
            <w:szCs w:val="24"/>
            <w:u w:val="single"/>
            <w:lang w:val="en-US" w:eastAsia="fr-FR"/>
          </w:rPr>
          <w:t>mirko.presser@btech.au.dk</w:t>
        </w:r>
      </w:hyperlink>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b/>
          <w:bCs/>
          <w:sz w:val="24"/>
          <w:szCs w:val="24"/>
          <w:lang w:val="en-US" w:eastAsia="fr-FR"/>
        </w:rPr>
        <w:t>Prof. Hossana Twinomurinzi</w:t>
      </w:r>
      <w:r w:rsidRPr="00B067C4">
        <w:rPr>
          <w:rFonts w:ascii="Times New Roman" w:eastAsia="Times New Roman" w:hAnsi="Times New Roman" w:cs="Times New Roman"/>
          <w:sz w:val="24"/>
          <w:szCs w:val="24"/>
          <w:lang w:val="en-US" w:eastAsia="fr-FR"/>
        </w:rPr>
        <w:t>, University of Johannesburg, South Africa</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 xml:space="preserve">Email: </w:t>
      </w:r>
      <w:hyperlink r:id="rId7" w:tgtFrame="_blank" w:history="1">
        <w:r w:rsidRPr="00B067C4">
          <w:rPr>
            <w:rFonts w:ascii="Times New Roman" w:eastAsia="Times New Roman" w:hAnsi="Times New Roman" w:cs="Times New Roman"/>
            <w:color w:val="0000FF"/>
            <w:sz w:val="24"/>
            <w:szCs w:val="24"/>
            <w:u w:val="single"/>
            <w:lang w:val="en-US" w:eastAsia="fr-FR"/>
          </w:rPr>
          <w:t>hossanat@uj.ac.za</w:t>
        </w:r>
      </w:hyperlink>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b/>
          <w:bCs/>
          <w:sz w:val="24"/>
          <w:szCs w:val="24"/>
          <w:lang w:val="en-US" w:eastAsia="fr-FR"/>
        </w:rPr>
        <w:t>Associate Professor Marialena Zinopoulou</w:t>
      </w:r>
      <w:r w:rsidRPr="00B067C4">
        <w:rPr>
          <w:rFonts w:ascii="Times New Roman" w:eastAsia="Times New Roman" w:hAnsi="Times New Roman" w:cs="Times New Roman"/>
          <w:sz w:val="24"/>
          <w:szCs w:val="24"/>
          <w:lang w:val="en-US" w:eastAsia="fr-FR"/>
        </w:rPr>
        <w:t>, Regent University, the UK</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Email: m.zinopoulou@ucl.ac.uk</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b/>
          <w:bCs/>
          <w:sz w:val="24"/>
          <w:szCs w:val="24"/>
          <w:lang w:val="en-US" w:eastAsia="fr-FR"/>
        </w:rPr>
        <w:t>Special issue information:</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b/>
          <w:bCs/>
          <w:sz w:val="24"/>
          <w:szCs w:val="24"/>
          <w:lang w:val="en-US" w:eastAsia="fr-FR"/>
        </w:rPr>
        <w:t>Overview:</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Today, businesses face an increasing need to adapt to changing market demands and stay competitive. Enterprises can enhance productivity and efficiency by adopting digital transformation due to technological advancements (George &amp; Edghiem, 2023). The fourth industrial revolution, with the integration of advanced technologies such as the Internet of Things (IoT), Artificial Intelligence (AI), and Big Data analysis, has led to the emergence of intelligent, connected, and autonomous systems, enabling manufacturers/suppliers to use data and real-time insights, optimize production processes, increase efficiency, and reduce costs. The shift towards intelligent products (Porter &amp; Heppelmann, 2014), as well as production in the industry with digital integration, relies on the use of IoT technology (George &amp; Edghiem, 2023).</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 xml:space="preserve">IoT offers numerous capabilities to develop smart applications that enhance daily life and have a profound impact on the economy and society across various fields of application. The current applications cover a wide range of areas, including personal, social, industrial, medical, environmental, logistics, and beyond. Various applications of IoT can be found in different categories like industry (e.g., procurement and product life-cycle management, industrial processes, tracking, quality control, supply control, industrial facility monitoring, warehouse management, and inventory), services (e.g., traffic management, automobiles, and energy management), agriculture (e.g., agriculture and animal husbandry, irrigation monitoring, and agricultural and feed production), health (e.g., medicine and healthcare), finance and banking (e.g. retail banking, payment systems, smart banking services, and </w:t>
      </w:r>
      <w:r w:rsidRPr="00B067C4">
        <w:rPr>
          <w:rFonts w:ascii="Times New Roman" w:eastAsia="Times New Roman" w:hAnsi="Times New Roman" w:cs="Times New Roman"/>
          <w:sz w:val="24"/>
          <w:szCs w:val="24"/>
          <w:lang w:val="en-US" w:eastAsia="fr-FR"/>
        </w:rPr>
        <w:lastRenderedPageBreak/>
        <w:t>banking service personalization), entertainment and tourism (Hanafizadeh et al., 2022). In order to succeed in the application of IoT in business, it is essential to have a profound understanding of the ecosystem of the technology.</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The IoT ecosystem consists of a network of hardware, software, devices, databases, objects, sensors, systems, actors, and interconnected devices that have identities, physical characteristics, and virtual personalities and use intelligent interfaces (Egwuonwu et al., 2022). Li et al. (2011) highlighted that the IoT ecosystem could help shorten the feedback circle, allowing for a faster decision-making process, which helps mitigate delay risk and improve the efficiency of transmitting information related to production, locations of goods, quality assurance, distribution, and logistics. In the IoT ecosystem, it is critical to consider the entire value network beyond the provider-customer relationship. Developing a value proposition that benefits all stakeholders is essential, even if it necessitates some modifications to current business models (https://aioti.eu/wp-content/uploads/2022/12).</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b/>
          <w:bCs/>
          <w:sz w:val="24"/>
          <w:szCs w:val="24"/>
          <w:lang w:val="en-US" w:eastAsia="fr-FR"/>
        </w:rPr>
        <w:t>Scope and focus of the special issue</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The prevalence of IoT technology has opened up many opportunities for new business models (Turber et al. 2014). Business models based on IoT, with their value-adding role, can contribute to the success of a company (Sofia &amp; Soldatos, 2023). With the help of digital technologies and infrastructure such as Cloud Computing, Big Data, AI</w:t>
      </w:r>
      <w:bookmarkStart w:id="0" w:name="_ftnref1"/>
      <w:r w:rsidRPr="00B067C4">
        <w:rPr>
          <w:rFonts w:ascii="Times New Roman" w:eastAsia="Times New Roman" w:hAnsi="Times New Roman" w:cs="Times New Roman"/>
          <w:sz w:val="24"/>
          <w:szCs w:val="24"/>
          <w:lang w:eastAsia="fr-FR"/>
        </w:rPr>
        <w:fldChar w:fldCharType="begin"/>
      </w:r>
      <w:r w:rsidRPr="00B067C4">
        <w:rPr>
          <w:rFonts w:ascii="Times New Roman" w:eastAsia="Times New Roman" w:hAnsi="Times New Roman" w:cs="Times New Roman"/>
          <w:sz w:val="24"/>
          <w:szCs w:val="24"/>
          <w:lang w:val="en-US" w:eastAsia="fr-FR"/>
        </w:rPr>
        <w:instrText xml:space="preserve"> HYPERLINK "https://star.elsevier.net/admin/tasks/" \l "_ftn1" \o "" </w:instrText>
      </w:r>
      <w:r w:rsidRPr="00B067C4">
        <w:rPr>
          <w:rFonts w:ascii="Times New Roman" w:eastAsia="Times New Roman" w:hAnsi="Times New Roman" w:cs="Times New Roman"/>
          <w:sz w:val="24"/>
          <w:szCs w:val="24"/>
          <w:lang w:eastAsia="fr-FR"/>
        </w:rPr>
        <w:fldChar w:fldCharType="separate"/>
      </w:r>
      <w:r w:rsidRPr="00B067C4">
        <w:rPr>
          <w:rFonts w:ascii="Times New Roman" w:eastAsia="Times New Roman" w:hAnsi="Times New Roman" w:cs="Times New Roman"/>
          <w:color w:val="0000FF"/>
          <w:sz w:val="24"/>
          <w:szCs w:val="24"/>
          <w:u w:val="single"/>
          <w:lang w:val="en-US" w:eastAsia="fr-FR"/>
        </w:rPr>
        <w:t>[1]</w:t>
      </w:r>
      <w:r w:rsidRPr="00B067C4">
        <w:rPr>
          <w:rFonts w:ascii="Times New Roman" w:eastAsia="Times New Roman" w:hAnsi="Times New Roman" w:cs="Times New Roman"/>
          <w:sz w:val="24"/>
          <w:szCs w:val="24"/>
          <w:lang w:eastAsia="fr-FR"/>
        </w:rPr>
        <w:fldChar w:fldCharType="end"/>
      </w:r>
      <w:r w:rsidRPr="00B067C4">
        <w:rPr>
          <w:rFonts w:ascii="Times New Roman" w:eastAsia="Times New Roman" w:hAnsi="Times New Roman" w:cs="Times New Roman"/>
          <w:sz w:val="24"/>
          <w:szCs w:val="24"/>
          <w:lang w:val="en-US" w:eastAsia="fr-FR"/>
        </w:rPr>
        <w:t>, Blockchain, and the like, IoT has provided the conditions for primary processing, storage, data exchange, distributed computing, and automatic analysis of activities (Bazeliuk et al., 2023). The integration of digital technologies, innovation, and the growth of digital startups have transformed industries and business models (George &amp; Edghiem, 2023) as IoT-related technologies (for example, RFID</w:t>
      </w:r>
      <w:bookmarkStart w:id="1" w:name="_ftnref2"/>
      <w:r w:rsidRPr="00B067C4">
        <w:rPr>
          <w:rFonts w:ascii="Times New Roman" w:eastAsia="Times New Roman" w:hAnsi="Times New Roman" w:cs="Times New Roman"/>
          <w:sz w:val="24"/>
          <w:szCs w:val="24"/>
          <w:lang w:eastAsia="fr-FR"/>
        </w:rPr>
        <w:fldChar w:fldCharType="begin"/>
      </w:r>
      <w:r w:rsidRPr="00B067C4">
        <w:rPr>
          <w:rFonts w:ascii="Times New Roman" w:eastAsia="Times New Roman" w:hAnsi="Times New Roman" w:cs="Times New Roman"/>
          <w:sz w:val="24"/>
          <w:szCs w:val="24"/>
          <w:lang w:val="en-US" w:eastAsia="fr-FR"/>
        </w:rPr>
        <w:instrText xml:space="preserve"> HYPERLINK "https://star.elsevier.net/admin/tasks/" \l "_ftn2" \o "" </w:instrText>
      </w:r>
      <w:r w:rsidRPr="00B067C4">
        <w:rPr>
          <w:rFonts w:ascii="Times New Roman" w:eastAsia="Times New Roman" w:hAnsi="Times New Roman" w:cs="Times New Roman"/>
          <w:sz w:val="24"/>
          <w:szCs w:val="24"/>
          <w:lang w:eastAsia="fr-FR"/>
        </w:rPr>
        <w:fldChar w:fldCharType="separate"/>
      </w:r>
      <w:r w:rsidRPr="00B067C4">
        <w:rPr>
          <w:rFonts w:ascii="Times New Roman" w:eastAsia="Times New Roman" w:hAnsi="Times New Roman" w:cs="Times New Roman"/>
          <w:color w:val="0000FF"/>
          <w:sz w:val="24"/>
          <w:szCs w:val="24"/>
          <w:u w:val="single"/>
          <w:lang w:val="en-US" w:eastAsia="fr-FR"/>
        </w:rPr>
        <w:t>[2]</w:t>
      </w:r>
      <w:r w:rsidRPr="00B067C4">
        <w:rPr>
          <w:rFonts w:ascii="Times New Roman" w:eastAsia="Times New Roman" w:hAnsi="Times New Roman" w:cs="Times New Roman"/>
          <w:sz w:val="24"/>
          <w:szCs w:val="24"/>
          <w:lang w:eastAsia="fr-FR"/>
        </w:rPr>
        <w:fldChar w:fldCharType="end"/>
      </w:r>
      <w:bookmarkEnd w:id="1"/>
      <w:r w:rsidRPr="00B067C4">
        <w:rPr>
          <w:rFonts w:ascii="Times New Roman" w:eastAsia="Times New Roman" w:hAnsi="Times New Roman" w:cs="Times New Roman"/>
          <w:sz w:val="24"/>
          <w:szCs w:val="24"/>
          <w:lang w:val="en-US" w:eastAsia="fr-FR"/>
        </w:rPr>
        <w:t xml:space="preserve"> tags, sensors, actuators, microchips, etc.). The nature of products, their intelligence, and connectivity have improved (Porter &amp; Heppelmann, 2014). Many IoT sensors are used to share real-time information, which generates a large amount of data (Kim, 2023). Smart and connected products generate real-time data and allow organizations to continuously communicate with the customer through the product or service. With the help of the obtained information, new IoT-driven business models have emerged, which have additional components such as personalization compared to other business models because access to customer information enables faster and more personal contact (Dijkman et al., 2015).</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These days, managing mutual relations between buyer and producer in a business has become much more complicated than before, so stakeholders face rapid changes in technology, increasing company expertise, and challenges to increase efficiency and innovation simultaneously. IoT significantly impacts the characteristics of products, services, and relationships between market actors (Falkenreck &amp; Wagner, 2023). IoT can potentially improve the value proposition of a physical product by embedding digital services into it. In this way, monitoring and controlling operations with the help of IoT can lead to cost reduction and increased productivity. Also, data analysis and shared information from physical products may effectively influence e-collaboration. In addition, sharing data with a significant number of customers allows the supplier to create an opportunity to compare the use of products and interact with them for customers to ultimately modify the business model that benefits all stakeholders (Patricio et al., 2018). Therefore, options related to IoT may enhance or completely change the characteristics of new business concepts (Falkenreck &amp; Wagner, 2023).</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lastRenderedPageBreak/>
        <w:t>As a disruptive key technology, IoT technology can play a critical role in the activities of enterprises and economic systems (Atzori et al., 2010). From the organizational point of view, IoT-based products and services change the value chain, boundaries, and structures of the industry and create new markets and competitive value. To respond to new market requirements, organizations need to renew their strategic vision, stabilize their position, participate, develop new business models, reconfigure operational processes, and create new capabilities. Meanwhile, the adoption of IoT technology is faced with obstacles such as insufficient laws, security risks, privacy concerns, costs, data complexity, compatibility issues, lack of skills and expertise in working with the Internet of Things, gaps in technical knowledge, and weak hardware and infrastructure, which indicates the company’s unpreparedness (Falkenreck &amp; Wagner, 2023). In the IoT-driven business model, the value proposition, relationships with customers, and key partnerships are more important than other business model components (Dijkman et al., 2015). New capabilities of smart products, new services, and their increasing reliability can boost the value provided to customers and the value gained by enterprises (Zancul et al., 2016). IoT in business improves and makes activities more agile due to the creation of quick and accurate interactions among different stakeholders. This interaction helps businesses track each enterprise’s resources, production operations, and challenges in coordination with other enterprises. Business model innovation is a vital success factor in IT service-based enterprises that compete in dynamic environments (Foltean &amp; Glovațchi, 2021). Although IoT is an emerging and promising technology, it is complex in nature. For this reason, business model innovation based on the Internet of Things requires careful guidance of the enterprise (Yopan et al., 2022).</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IoT adoption and IoT-based business development are not simple tasks, and understanding these complexities is required to survive in the competitive business environment (Metallo et al., 2018), considering the fact that the adoption rate of IoT has increased in recent years, especially after the COVID-19</w:t>
      </w:r>
      <w:bookmarkStart w:id="2" w:name="_ftnref3"/>
      <w:r w:rsidRPr="00B067C4">
        <w:rPr>
          <w:rFonts w:ascii="Times New Roman" w:eastAsia="Times New Roman" w:hAnsi="Times New Roman" w:cs="Times New Roman"/>
          <w:sz w:val="24"/>
          <w:szCs w:val="24"/>
          <w:lang w:eastAsia="fr-FR"/>
        </w:rPr>
        <w:fldChar w:fldCharType="begin"/>
      </w:r>
      <w:r w:rsidRPr="00B067C4">
        <w:rPr>
          <w:rFonts w:ascii="Times New Roman" w:eastAsia="Times New Roman" w:hAnsi="Times New Roman" w:cs="Times New Roman"/>
          <w:sz w:val="24"/>
          <w:szCs w:val="24"/>
          <w:lang w:val="en-US" w:eastAsia="fr-FR"/>
        </w:rPr>
        <w:instrText xml:space="preserve"> HYPERLINK "https://star.elsevier.net/admin/tasks/" \l "_ftn3" \o "" </w:instrText>
      </w:r>
      <w:r w:rsidRPr="00B067C4">
        <w:rPr>
          <w:rFonts w:ascii="Times New Roman" w:eastAsia="Times New Roman" w:hAnsi="Times New Roman" w:cs="Times New Roman"/>
          <w:sz w:val="24"/>
          <w:szCs w:val="24"/>
          <w:lang w:eastAsia="fr-FR"/>
        </w:rPr>
        <w:fldChar w:fldCharType="separate"/>
      </w:r>
      <w:r w:rsidRPr="00B067C4">
        <w:rPr>
          <w:rFonts w:ascii="Times New Roman" w:eastAsia="Times New Roman" w:hAnsi="Times New Roman" w:cs="Times New Roman"/>
          <w:color w:val="0000FF"/>
          <w:sz w:val="24"/>
          <w:szCs w:val="24"/>
          <w:u w:val="single"/>
          <w:lang w:val="en-US" w:eastAsia="fr-FR"/>
        </w:rPr>
        <w:t>[3]</w:t>
      </w:r>
      <w:r w:rsidRPr="00B067C4">
        <w:rPr>
          <w:rFonts w:ascii="Times New Roman" w:eastAsia="Times New Roman" w:hAnsi="Times New Roman" w:cs="Times New Roman"/>
          <w:sz w:val="24"/>
          <w:szCs w:val="24"/>
          <w:lang w:eastAsia="fr-FR"/>
        </w:rPr>
        <w:fldChar w:fldCharType="end"/>
      </w:r>
      <w:bookmarkEnd w:id="2"/>
      <w:r w:rsidRPr="00B067C4">
        <w:rPr>
          <w:rFonts w:ascii="Times New Roman" w:eastAsia="Times New Roman" w:hAnsi="Times New Roman" w:cs="Times New Roman"/>
          <w:sz w:val="24"/>
          <w:szCs w:val="24"/>
          <w:lang w:val="en-US" w:eastAsia="fr-FR"/>
        </w:rPr>
        <w:t xml:space="preserve"> pandemic. Despite the increasing trend towards business models based on IoT and the studies conducted in this area, the research related to IoT is still in its early stages. Meanwhile, with the increasing adoption rate of IoT and its gradual evolution, more opportunities are emerging for the theoretical understanding of this technological phenomenon and its commercial applications. Regardless of their area of application, theories are valuable lenses for evaluating the role of a technological phenomenon and their impacts on day-to-day business-related issues in the field of specialization (Hanafizadeh et al., 2022). By structuring the relationships between effective constructs (concepts), theory can provide a compelling argument for the whatness, whyness, and howness of different IoT functions in business and support the generation of new theoretical insights (Gregor 2006). Thus, a deep and insightful theoretical understanding of IoT is crucial for successfully deploying in the real world (Hanafizadeh et al., 2022).</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In response to these developments, this Special Issue welcomes submissions addressing key theories, hallmarks, drivers, outcomes, and contingency factors impacting the usage of Internet of Things (IoT) technology on business model innovation. We welcome conceptual, methodological, qualitative, quantitative, or pluralistic contributions grounded in relevant perspectives that address issues, including, but not limited to, the following:</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Which theories can explain the value of IoT-driven business models?</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How does the IoT ecosystem affect business models and value networks?</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067C4">
        <w:rPr>
          <w:rFonts w:ascii="Times New Roman" w:eastAsia="Times New Roman" w:hAnsi="Times New Roman" w:cs="Times New Roman"/>
          <w:sz w:val="24"/>
          <w:szCs w:val="24"/>
          <w:lang w:val="en-US" w:eastAsia="fr-FR"/>
        </w:rPr>
        <w:t xml:space="preserve"> Which industries have successfully implemented IoT-driven business models? What are the business models, use cases, and architecture of these business models? </w:t>
      </w:r>
      <w:r w:rsidRPr="00B067C4">
        <w:rPr>
          <w:rFonts w:ascii="Times New Roman" w:eastAsia="Times New Roman" w:hAnsi="Times New Roman" w:cs="Times New Roman"/>
          <w:sz w:val="24"/>
          <w:szCs w:val="24"/>
          <w:lang w:eastAsia="fr-FR"/>
        </w:rPr>
        <w:t>What are their theoretical and practical implications?</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lastRenderedPageBreak/>
        <w:t>What infrastructure is needed to apply IoT for innovative business models in various industries?</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How can suppliers address customer uncertainty in an IoT-driven business model?</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How can the business models based on IoT increase the efficiency and productivity of the company? What facilities are created using this business model, for example, forecasting sales, categorizing customers based on various factors, analyzing supply chain data, etc.?</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Which management and organizational theories can explain the complexities of an IoT-driven business model?</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What are the ethical challenges and social implications of adopting IoT technology in business models, especially concerning data privacy and security?</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How do IoT-driven business models manifest differently in emerging economies, particularly in the Global South, compared to developed nations?</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How have IoT-driven business models evolved over time, and what factors have contributed to this evolution?</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What policy frameworks could support or inhibit the successful implementation of IoT in business models?</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What are the opportunities and challenges IoT brings to traditional business models?</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What is the role of big data and Artificial Intelligence (AI) in shaping IoT-driven business models? How can the application of these technologies, along with IoT, help create value?</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How can the combination of other technologies, such as blockchain, big data, cloud computing, Artificial Intelligence (AI) robotics, generative AI, and smart sensors, affect the use of IoT in business model innovation?</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How does IoT technology contribute to the innovation of service-based business models?</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What opportunities does IoT offer to manufacturing companies to develop services? What business models is this opportunity applicable to, and how will it help create value?</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What framework can be designed to describe, analyze, or classify business models based on IoT?</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How can the features of IoT enable digital transformation in business?</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What are the challenges SMEs</w:t>
      </w:r>
      <w:bookmarkStart w:id="3" w:name="_ftnref4"/>
      <w:r w:rsidRPr="00B067C4">
        <w:rPr>
          <w:rFonts w:ascii="Times New Roman" w:eastAsia="Times New Roman" w:hAnsi="Times New Roman" w:cs="Times New Roman"/>
          <w:sz w:val="24"/>
          <w:szCs w:val="24"/>
          <w:lang w:eastAsia="fr-FR"/>
        </w:rPr>
        <w:fldChar w:fldCharType="begin"/>
      </w:r>
      <w:r w:rsidRPr="00B067C4">
        <w:rPr>
          <w:rFonts w:ascii="Times New Roman" w:eastAsia="Times New Roman" w:hAnsi="Times New Roman" w:cs="Times New Roman"/>
          <w:sz w:val="24"/>
          <w:szCs w:val="24"/>
          <w:lang w:val="en-US" w:eastAsia="fr-FR"/>
        </w:rPr>
        <w:instrText xml:space="preserve"> HYPERLINK "https://star.elsevier.net/admin/tasks/" \l "_ftn4" \o "" </w:instrText>
      </w:r>
      <w:r w:rsidRPr="00B067C4">
        <w:rPr>
          <w:rFonts w:ascii="Times New Roman" w:eastAsia="Times New Roman" w:hAnsi="Times New Roman" w:cs="Times New Roman"/>
          <w:sz w:val="24"/>
          <w:szCs w:val="24"/>
          <w:lang w:eastAsia="fr-FR"/>
        </w:rPr>
        <w:fldChar w:fldCharType="separate"/>
      </w:r>
      <w:r w:rsidRPr="00B067C4">
        <w:rPr>
          <w:rFonts w:ascii="Times New Roman" w:eastAsia="Times New Roman" w:hAnsi="Times New Roman" w:cs="Times New Roman"/>
          <w:color w:val="0000FF"/>
          <w:sz w:val="24"/>
          <w:szCs w:val="24"/>
          <w:u w:val="single"/>
          <w:vertAlign w:val="superscript"/>
          <w:lang w:val="en-US" w:eastAsia="fr-FR"/>
        </w:rPr>
        <w:t>[4]</w:t>
      </w:r>
      <w:r w:rsidRPr="00B067C4">
        <w:rPr>
          <w:rFonts w:ascii="Times New Roman" w:eastAsia="Times New Roman" w:hAnsi="Times New Roman" w:cs="Times New Roman"/>
          <w:sz w:val="24"/>
          <w:szCs w:val="24"/>
          <w:lang w:eastAsia="fr-FR"/>
        </w:rPr>
        <w:fldChar w:fldCharType="end"/>
      </w:r>
      <w:bookmarkEnd w:id="3"/>
      <w:r w:rsidRPr="00B067C4">
        <w:rPr>
          <w:rFonts w:ascii="Times New Roman" w:eastAsia="Times New Roman" w:hAnsi="Times New Roman" w:cs="Times New Roman"/>
          <w:sz w:val="24"/>
          <w:szCs w:val="24"/>
          <w:lang w:val="en-US" w:eastAsia="fr-FR"/>
        </w:rPr>
        <w:t xml:space="preserve"> and enterprises face in adopting IoT, and how can they be addressed?</w:t>
      </w:r>
    </w:p>
    <w:p w:rsidR="00B067C4" w:rsidRPr="00B067C4" w:rsidRDefault="00B067C4" w:rsidP="00B067C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What innovative strategies can be used to develop theories in empirical IoT-driven BMs</w:t>
      </w:r>
      <w:bookmarkStart w:id="4" w:name="_ftnref5"/>
      <w:r w:rsidRPr="00B067C4">
        <w:rPr>
          <w:rFonts w:ascii="Times New Roman" w:eastAsia="Times New Roman" w:hAnsi="Times New Roman" w:cs="Times New Roman"/>
          <w:sz w:val="24"/>
          <w:szCs w:val="24"/>
          <w:lang w:eastAsia="fr-FR"/>
        </w:rPr>
        <w:fldChar w:fldCharType="begin"/>
      </w:r>
      <w:r w:rsidRPr="00B067C4">
        <w:rPr>
          <w:rFonts w:ascii="Times New Roman" w:eastAsia="Times New Roman" w:hAnsi="Times New Roman" w:cs="Times New Roman"/>
          <w:sz w:val="24"/>
          <w:szCs w:val="24"/>
          <w:lang w:val="en-US" w:eastAsia="fr-FR"/>
        </w:rPr>
        <w:instrText xml:space="preserve"> HYPERLINK "https://star.elsevier.net/admin/tasks/" \l "_ftn5" \o "" </w:instrText>
      </w:r>
      <w:r w:rsidRPr="00B067C4">
        <w:rPr>
          <w:rFonts w:ascii="Times New Roman" w:eastAsia="Times New Roman" w:hAnsi="Times New Roman" w:cs="Times New Roman"/>
          <w:sz w:val="24"/>
          <w:szCs w:val="24"/>
          <w:lang w:eastAsia="fr-FR"/>
        </w:rPr>
        <w:fldChar w:fldCharType="separate"/>
      </w:r>
      <w:r w:rsidRPr="00B067C4">
        <w:rPr>
          <w:rFonts w:ascii="Times New Roman" w:eastAsia="Times New Roman" w:hAnsi="Times New Roman" w:cs="Times New Roman"/>
          <w:color w:val="0000FF"/>
          <w:sz w:val="24"/>
          <w:szCs w:val="24"/>
          <w:u w:val="single"/>
          <w:vertAlign w:val="superscript"/>
          <w:lang w:val="en-US" w:eastAsia="fr-FR"/>
        </w:rPr>
        <w:t>[5]</w:t>
      </w:r>
      <w:r w:rsidRPr="00B067C4">
        <w:rPr>
          <w:rFonts w:ascii="Times New Roman" w:eastAsia="Times New Roman" w:hAnsi="Times New Roman" w:cs="Times New Roman"/>
          <w:sz w:val="24"/>
          <w:szCs w:val="24"/>
          <w:lang w:eastAsia="fr-FR"/>
        </w:rPr>
        <w:fldChar w:fldCharType="end"/>
      </w:r>
      <w:bookmarkEnd w:id="4"/>
      <w:r w:rsidRPr="00B067C4">
        <w:rPr>
          <w:rFonts w:ascii="Times New Roman" w:eastAsia="Times New Roman" w:hAnsi="Times New Roman" w:cs="Times New Roman"/>
          <w:sz w:val="24"/>
          <w:szCs w:val="24"/>
          <w:lang w:val="en-US" w:eastAsia="fr-FR"/>
        </w:rPr>
        <w:t>?</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Some topics related to this special issue are</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067C4">
        <w:rPr>
          <w:rFonts w:ascii="Times New Roman" w:eastAsia="Times New Roman" w:hAnsi="Times New Roman" w:cs="Times New Roman"/>
          <w:sz w:val="24"/>
          <w:szCs w:val="24"/>
          <w:lang w:eastAsia="fr-FR"/>
        </w:rPr>
        <w:t>IoT-driven Business Models</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AI-enabled IoT-driven Business Models</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New business models and applications of IoT in the digital economy</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Smart objects and IoT-enabled business environment</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067C4">
        <w:rPr>
          <w:rFonts w:ascii="Times New Roman" w:eastAsia="Times New Roman" w:hAnsi="Times New Roman" w:cs="Times New Roman"/>
          <w:sz w:val="24"/>
          <w:szCs w:val="24"/>
          <w:lang w:eastAsia="fr-FR"/>
        </w:rPr>
        <w:t>IoT-enabled Innovation and Entrepreneurship</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067C4">
        <w:rPr>
          <w:rFonts w:ascii="Times New Roman" w:eastAsia="Times New Roman" w:hAnsi="Times New Roman" w:cs="Times New Roman"/>
          <w:sz w:val="24"/>
          <w:szCs w:val="24"/>
          <w:lang w:eastAsia="fr-FR"/>
        </w:rPr>
        <w:t>IoT Applications and Industry 4.0</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Use of IoT systems for business research</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Ethical and Social Implications of IoT applicatons in business</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Case studies and theories in IoT usage in business Models development/innovation</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Perspectives of management and organizational theories in IoT studies</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The role of IoT technology in business model development</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lastRenderedPageBreak/>
        <w:t>The role of IoT in the innovation of business models</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Semantic communications for supporting business by IoT applications</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Security for IoT-based systems (industrial control, healthcare monitoring, Cyber-Physical Systems, etc.)</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Location-based services, presence, availability, and locality by IoT applications in business</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Effect of IoT mobility, localization, tracking, and security in business</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Integration of IoT and other technology with business logic</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Knowledge and information processing by IoT usage in digital business</w:t>
      </w:r>
    </w:p>
    <w:p w:rsidR="00B067C4" w:rsidRPr="00B067C4" w:rsidRDefault="00B067C4" w:rsidP="00B067C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Applications of IoT in the digital transformation.</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b/>
          <w:bCs/>
          <w:sz w:val="24"/>
          <w:szCs w:val="24"/>
          <w:lang w:val="en-US" w:eastAsia="fr-FR"/>
        </w:rPr>
        <w:t>Manuscript submission information:</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The </w:t>
      </w:r>
      <w:hyperlink r:id="rId8" w:history="1">
        <w:r w:rsidRPr="00B067C4">
          <w:rPr>
            <w:rFonts w:ascii="Times New Roman" w:eastAsia="Times New Roman" w:hAnsi="Times New Roman" w:cs="Times New Roman"/>
            <w:color w:val="0000FF"/>
            <w:sz w:val="24"/>
            <w:szCs w:val="24"/>
            <w:u w:val="single"/>
            <w:lang w:val="en-US" w:eastAsia="fr-FR"/>
          </w:rPr>
          <w:t>Digital Business</w:t>
        </w:r>
      </w:hyperlink>
      <w:r w:rsidRPr="00B067C4">
        <w:rPr>
          <w:rFonts w:ascii="Times New Roman" w:eastAsia="Times New Roman" w:hAnsi="Times New Roman" w:cs="Times New Roman"/>
          <w:sz w:val="24"/>
          <w:szCs w:val="24"/>
          <w:lang w:val="en-US" w:eastAsia="fr-FR"/>
        </w:rPr>
        <w:t>’s submission system will be open for submissions to our Special Issue from 15/03/2024. When submitting your manuscript to </w:t>
      </w:r>
      <w:hyperlink r:id="rId9" w:history="1">
        <w:r w:rsidRPr="00B067C4">
          <w:rPr>
            <w:rFonts w:ascii="Times New Roman" w:eastAsia="Times New Roman" w:hAnsi="Times New Roman" w:cs="Times New Roman"/>
            <w:color w:val="0000FF"/>
            <w:sz w:val="24"/>
            <w:szCs w:val="24"/>
            <w:u w:val="single"/>
            <w:lang w:val="en-US" w:eastAsia="fr-FR"/>
          </w:rPr>
          <w:t>Editorial Manager®</w:t>
        </w:r>
      </w:hyperlink>
      <w:r w:rsidRPr="00B067C4">
        <w:rPr>
          <w:rFonts w:ascii="Times New Roman" w:eastAsia="Times New Roman" w:hAnsi="Times New Roman" w:cs="Times New Roman"/>
          <w:sz w:val="24"/>
          <w:szCs w:val="24"/>
          <w:lang w:val="en-US" w:eastAsia="fr-FR"/>
        </w:rPr>
        <w:t>, please select the article type “VSI: Unleashing the Power of IoT”. Please submit your manuscript before 15/07/2024. There will be a 100% APC fee waiver for the duration of this Special Issue.</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All submissions deemed suitable to be sent for peer review will be reviewed by at least two independent reviewers. Once your manuscript is accepted, it will go into production, and will be simultaneously published in the current regular issue and pulled into the online Special Issue. Articles from this Special Issue will appear in different regular issues of the journal, though they will be clearly marked and branded as Special Issue articles.</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Please see an example here: </w:t>
      </w:r>
      <w:hyperlink r:id="rId10" w:history="1">
        <w:r w:rsidRPr="00B067C4">
          <w:rPr>
            <w:rFonts w:ascii="Times New Roman" w:eastAsia="Times New Roman" w:hAnsi="Times New Roman" w:cs="Times New Roman"/>
            <w:color w:val="0000FF"/>
            <w:sz w:val="24"/>
            <w:szCs w:val="24"/>
            <w:u w:val="single"/>
            <w:lang w:val="en-US" w:eastAsia="fr-FR"/>
          </w:rPr>
          <w:t>Finance Research Letters | Recent advances and future directions in macrofinance: Geopolitical Risk and Uncertainty | ScienceDirect.com by Elsevier</w:t>
        </w:r>
      </w:hyperlink>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Please ensure you read the Guide for Authors before writing your manuscript. The Guide for Authors and link to submit your manuscript is available on the Journal’s homepage at: </w:t>
      </w:r>
      <w:hyperlink r:id="rId11" w:history="1">
        <w:r w:rsidRPr="00B067C4">
          <w:rPr>
            <w:rFonts w:ascii="Times New Roman" w:eastAsia="Times New Roman" w:hAnsi="Times New Roman" w:cs="Times New Roman"/>
            <w:color w:val="0000FF"/>
            <w:sz w:val="24"/>
            <w:szCs w:val="24"/>
            <w:u w:val="single"/>
            <w:lang w:val="en-US" w:eastAsia="fr-FR"/>
          </w:rPr>
          <w:t>Digital Business | Journal | ScienceDirect.com by Elsevier</w:t>
        </w:r>
      </w:hyperlink>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Digital Business</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i/>
          <w:iCs/>
          <w:sz w:val="24"/>
          <w:szCs w:val="24"/>
          <w:lang w:val="en-US" w:eastAsia="fr-FR"/>
        </w:rPr>
        <w:t>Digital Business</w:t>
      </w:r>
      <w:r w:rsidRPr="00B067C4">
        <w:rPr>
          <w:rFonts w:ascii="Times New Roman" w:eastAsia="Times New Roman" w:hAnsi="Times New Roman" w:cs="Times New Roman"/>
          <w:sz w:val="24"/>
          <w:szCs w:val="24"/>
          <w:lang w:val="en-US" w:eastAsia="fr-FR"/>
        </w:rPr>
        <w:t xml:space="preserve"> is an open-access journal that aims to publish original research articles, reviews, and short communications on the digitalization of business, how digital technologies impact business models, and what this means for the future of work. This journal has been abstracted and indexed in the following databases:</w:t>
      </w:r>
    </w:p>
    <w:p w:rsidR="00B067C4" w:rsidRPr="00B067C4" w:rsidRDefault="00B067C4" w:rsidP="00B067C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067C4">
        <w:rPr>
          <w:rFonts w:ascii="Times New Roman" w:eastAsia="Times New Roman" w:hAnsi="Times New Roman" w:cs="Times New Roman"/>
          <w:sz w:val="24"/>
          <w:szCs w:val="24"/>
          <w:lang w:eastAsia="fr-FR"/>
        </w:rPr>
        <w:t>Publication Forum (JuFo)</w:t>
      </w:r>
    </w:p>
    <w:p w:rsidR="00B067C4" w:rsidRPr="00B067C4" w:rsidRDefault="00B067C4" w:rsidP="00B067C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Directory of Open Access Journals (DOAJ)</w:t>
      </w:r>
    </w:p>
    <w:p w:rsidR="00B067C4" w:rsidRPr="00B067C4" w:rsidRDefault="00B067C4" w:rsidP="00B067C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067C4">
        <w:rPr>
          <w:rFonts w:ascii="Times New Roman" w:eastAsia="Times New Roman" w:hAnsi="Times New Roman" w:cs="Times New Roman"/>
          <w:sz w:val="24"/>
          <w:szCs w:val="24"/>
          <w:lang w:eastAsia="fr-FR"/>
        </w:rPr>
        <w:t>Scopus</w:t>
      </w:r>
    </w:p>
    <w:p w:rsidR="00B067C4" w:rsidRPr="00B067C4" w:rsidRDefault="00B067C4" w:rsidP="00B067C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Norwegian Register for Scientific Journals, Series and Publishers</w:t>
      </w:r>
    </w:p>
    <w:p w:rsidR="00B067C4" w:rsidRPr="00B067C4" w:rsidRDefault="00B067C4" w:rsidP="00B067C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ANVUR Rating of Scientific Journals (Italian National Agency for the Evaluation of Universities and Research Institutes)</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b/>
          <w:bCs/>
          <w:sz w:val="24"/>
          <w:szCs w:val="24"/>
          <w:lang w:val="en-US" w:eastAsia="fr-FR"/>
        </w:rPr>
        <w:t>References:</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 xml:space="preserve">Atzori, L., Iera, A., &amp; Morabito, G. (2010). The Internet of Things: A survey. </w:t>
      </w:r>
      <w:r w:rsidRPr="00B067C4">
        <w:rPr>
          <w:rFonts w:ascii="Times New Roman" w:eastAsia="Times New Roman" w:hAnsi="Times New Roman" w:cs="Times New Roman"/>
          <w:i/>
          <w:iCs/>
          <w:sz w:val="24"/>
          <w:szCs w:val="24"/>
          <w:lang w:val="en-US" w:eastAsia="fr-FR"/>
        </w:rPr>
        <w:t>Computer Networks</w:t>
      </w:r>
      <w:r w:rsidRPr="00B067C4">
        <w:rPr>
          <w:rFonts w:ascii="Times New Roman" w:eastAsia="Times New Roman" w:hAnsi="Times New Roman" w:cs="Times New Roman"/>
          <w:sz w:val="24"/>
          <w:szCs w:val="24"/>
          <w:lang w:val="en-US" w:eastAsia="fr-FR"/>
        </w:rPr>
        <w:t>, 54(15), 2787–2805. doi: 10.1016/j.comnet.2010.05.010</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lastRenderedPageBreak/>
        <w:t>Bazeliuk, O., Vitrenko, Y., Zhylyaev, I., Vorona, V., &amp; Bazeliuk, V. (2023). Mechanisms for enhancing the financial authonomy of universities: The digital dimension. Financial and Credit Activity Problems of Theory and Practice, 1(48), 450–460. https://doi.org/10.55643/fcaptp.1.48.2023.3904</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 xml:space="preserve">Dijkman, R. M., Sprenkels, B., Peeters, T., &amp; Janssen, A. (2015). Business models for the Internet of Things. </w:t>
      </w:r>
      <w:r w:rsidRPr="00B067C4">
        <w:rPr>
          <w:rFonts w:ascii="Times New Roman" w:eastAsia="Times New Roman" w:hAnsi="Times New Roman" w:cs="Times New Roman"/>
          <w:i/>
          <w:iCs/>
          <w:sz w:val="24"/>
          <w:szCs w:val="24"/>
          <w:lang w:val="en-US" w:eastAsia="fr-FR"/>
        </w:rPr>
        <w:t>International Journal of Information Management</w:t>
      </w:r>
      <w:r w:rsidRPr="00B067C4">
        <w:rPr>
          <w:rFonts w:ascii="Times New Roman" w:eastAsia="Times New Roman" w:hAnsi="Times New Roman" w:cs="Times New Roman"/>
          <w:sz w:val="24"/>
          <w:szCs w:val="24"/>
          <w:lang w:val="en-US" w:eastAsia="fr-FR"/>
        </w:rPr>
        <w:t>, 35(6), 672–678. doi: 10.1016/j.ijinfomgt.2015.07.008</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 xml:space="preserve">Egwuonwu, A., Mordi, C., Egwuonwu, A., &amp; Uadiale, O. (2022). The influence of blockchains and internet of things on global value chain. </w:t>
      </w:r>
      <w:r w:rsidRPr="00B067C4">
        <w:rPr>
          <w:rFonts w:ascii="Times New Roman" w:eastAsia="Times New Roman" w:hAnsi="Times New Roman" w:cs="Times New Roman"/>
          <w:i/>
          <w:iCs/>
          <w:sz w:val="24"/>
          <w:szCs w:val="24"/>
          <w:lang w:val="en-US" w:eastAsia="fr-FR"/>
        </w:rPr>
        <w:t>Strategic Change</w:t>
      </w:r>
      <w:r w:rsidRPr="00B067C4">
        <w:rPr>
          <w:rFonts w:ascii="Times New Roman" w:eastAsia="Times New Roman" w:hAnsi="Times New Roman" w:cs="Times New Roman"/>
          <w:sz w:val="24"/>
          <w:szCs w:val="24"/>
          <w:lang w:val="en-US" w:eastAsia="fr-FR"/>
        </w:rPr>
        <w:t>, 31(1), 45–55. doi:10.1002/jsc.2484</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Falkenreck, C. and Wagner, R. (2021), “From managing customers to joint venturing with customers: co-creating service value in the digital age</w:t>
      </w:r>
      <w:r w:rsidRPr="00B067C4">
        <w:rPr>
          <w:rFonts w:ascii="Times New Roman" w:eastAsia="Times New Roman" w:hAnsi="Times New Roman" w:cs="Times New Roman"/>
          <w:i/>
          <w:iCs/>
          <w:sz w:val="24"/>
          <w:szCs w:val="24"/>
          <w:lang w:val="en-US" w:eastAsia="fr-FR"/>
        </w:rPr>
        <w:t>”, Journal of Business &amp;</w:t>
      </w:r>
      <w:r w:rsidRPr="00B067C4">
        <w:rPr>
          <w:rFonts w:ascii="Times New Roman" w:eastAsia="Times New Roman" w:hAnsi="Times New Roman" w:cs="Times New Roman"/>
          <w:sz w:val="24"/>
          <w:szCs w:val="24"/>
          <w:lang w:val="en-US" w:eastAsia="fr-FR"/>
        </w:rPr>
        <w:t xml:space="preserve"> </w:t>
      </w:r>
      <w:r w:rsidRPr="00B067C4">
        <w:rPr>
          <w:rFonts w:ascii="Times New Roman" w:eastAsia="Times New Roman" w:hAnsi="Times New Roman" w:cs="Times New Roman"/>
          <w:i/>
          <w:iCs/>
          <w:sz w:val="24"/>
          <w:szCs w:val="24"/>
          <w:lang w:val="en-US" w:eastAsia="fr-FR"/>
        </w:rPr>
        <w:t>Industrial Marketing</w:t>
      </w:r>
      <w:r w:rsidRPr="00B067C4">
        <w:rPr>
          <w:rFonts w:ascii="Times New Roman" w:eastAsia="Times New Roman" w:hAnsi="Times New Roman" w:cs="Times New Roman"/>
          <w:sz w:val="24"/>
          <w:szCs w:val="24"/>
          <w:lang w:val="en-US" w:eastAsia="fr-FR"/>
        </w:rPr>
        <w:t>, Vol. 37 No. 3, pp. 643-656, doi: 10.1108/JBIM-02-2020-0100.</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 xml:space="preserve">Foltean, F.S. and Glovațchi, B., 2021. Business Model Innovation for IoT Solutions: An Exploratory Study of Strategic Factors and Expected Outcomes. </w:t>
      </w:r>
      <w:r w:rsidRPr="00B067C4">
        <w:rPr>
          <w:rFonts w:ascii="Times New Roman" w:eastAsia="Times New Roman" w:hAnsi="Times New Roman" w:cs="Times New Roman"/>
          <w:i/>
          <w:iCs/>
          <w:sz w:val="24"/>
          <w:szCs w:val="24"/>
          <w:lang w:val="en-US" w:eastAsia="fr-FR"/>
        </w:rPr>
        <w:t>Amfiteatru Economic</w:t>
      </w:r>
      <w:r w:rsidRPr="00B067C4">
        <w:rPr>
          <w:rFonts w:ascii="Times New Roman" w:eastAsia="Times New Roman" w:hAnsi="Times New Roman" w:cs="Times New Roman"/>
          <w:sz w:val="24"/>
          <w:szCs w:val="24"/>
          <w:lang w:val="en-US" w:eastAsia="fr-FR"/>
        </w:rPr>
        <w:t xml:space="preserve">, 23(57), pp.392-411. doi: </w:t>
      </w:r>
      <w:hyperlink r:id="rId12" w:tgtFrame="_blank" w:history="1">
        <w:r w:rsidRPr="00B067C4">
          <w:rPr>
            <w:rFonts w:ascii="Times New Roman" w:eastAsia="Times New Roman" w:hAnsi="Times New Roman" w:cs="Times New Roman"/>
            <w:color w:val="0000FF"/>
            <w:sz w:val="24"/>
            <w:szCs w:val="24"/>
            <w:u w:val="single"/>
            <w:lang w:val="en-US" w:eastAsia="fr-FR"/>
          </w:rPr>
          <w:t>10.24818/EA/2021/57/392</w:t>
        </w:r>
      </w:hyperlink>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George, N. &amp; Edghiem, F. (2023). Digital Entrepreneurship: Insights From Online Business Communities. In F. Edghiem, M. Ali, &amp; R. Wood (Eds.), Digital Entrepreneurship and Co-Creating Value Through Digital Encounters (pp. 56-78). IGI Global. doi:10.4018/978-1-6684-7416-7.ch003</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Gregor S (2006) The nature of theory in information systems. MISQ 30(3):611–642. doi:10. 2307/ 25148 742</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 xml:space="preserve">Hanafizadeh, P., F. Hatami Lankarani, and S. Nikou, (2022). Perspectives on Management Theory’s Application in the Internet of Things Research, </w:t>
      </w:r>
      <w:r w:rsidRPr="00B067C4">
        <w:rPr>
          <w:rFonts w:ascii="Times New Roman" w:eastAsia="Times New Roman" w:hAnsi="Times New Roman" w:cs="Times New Roman"/>
          <w:i/>
          <w:iCs/>
          <w:sz w:val="24"/>
          <w:szCs w:val="24"/>
          <w:lang w:val="en-US" w:eastAsia="fr-FR"/>
        </w:rPr>
        <w:t>Information Systems and e-Business Management</w:t>
      </w:r>
      <w:r w:rsidRPr="00B067C4">
        <w:rPr>
          <w:rFonts w:ascii="Times New Roman" w:eastAsia="Times New Roman" w:hAnsi="Times New Roman" w:cs="Times New Roman"/>
          <w:sz w:val="24"/>
          <w:szCs w:val="24"/>
          <w:lang w:val="en-US" w:eastAsia="fr-FR"/>
        </w:rPr>
        <w:t>, 20(4), 749–787. doi: 10.1007/s10257-022-00569-0</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 xml:space="preserve">Kim, B., 2023, Development of Online Fraud Detection and Sales Prediction Model using Supply Chain Dataset, </w:t>
      </w:r>
      <w:r w:rsidRPr="00B067C4">
        <w:rPr>
          <w:rFonts w:ascii="Times New Roman" w:eastAsia="Times New Roman" w:hAnsi="Times New Roman" w:cs="Times New Roman"/>
          <w:i/>
          <w:iCs/>
          <w:sz w:val="24"/>
          <w:szCs w:val="24"/>
          <w:lang w:val="en-US" w:eastAsia="fr-FR"/>
        </w:rPr>
        <w:t>Journal of System and Management Sciences</w:t>
      </w:r>
      <w:r w:rsidRPr="00B067C4">
        <w:rPr>
          <w:rFonts w:ascii="Times New Roman" w:eastAsia="Times New Roman" w:hAnsi="Times New Roman" w:cs="Times New Roman"/>
          <w:sz w:val="24"/>
          <w:szCs w:val="24"/>
          <w:lang w:val="en-US" w:eastAsia="fr-FR"/>
        </w:rPr>
        <w:t>, Vol. 13 (2023) No. 2, pp. 501-514, doi:10.33168/JSMS.2023.0234</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eastAsia="fr-FR"/>
        </w:rPr>
        <w:t xml:space="preserve">Li, X., Lu, R., Liang, X., Shen, X., Chen, J., &amp; Lin, X. (2011). </w:t>
      </w:r>
      <w:r w:rsidRPr="00B067C4">
        <w:rPr>
          <w:rFonts w:ascii="Times New Roman" w:eastAsia="Times New Roman" w:hAnsi="Times New Roman" w:cs="Times New Roman"/>
          <w:sz w:val="24"/>
          <w:szCs w:val="24"/>
          <w:lang w:val="en-US" w:eastAsia="fr-FR"/>
        </w:rPr>
        <w:t xml:space="preserve">Smart community: An internet of things application. </w:t>
      </w:r>
      <w:r w:rsidRPr="00B067C4">
        <w:rPr>
          <w:rFonts w:ascii="Times New Roman" w:eastAsia="Times New Roman" w:hAnsi="Times New Roman" w:cs="Times New Roman"/>
          <w:i/>
          <w:iCs/>
          <w:sz w:val="24"/>
          <w:szCs w:val="24"/>
          <w:lang w:val="en-US" w:eastAsia="fr-FR"/>
        </w:rPr>
        <w:t>IEEE Communications Magazine</w:t>
      </w:r>
      <w:r w:rsidRPr="00B067C4">
        <w:rPr>
          <w:rFonts w:ascii="Times New Roman" w:eastAsia="Times New Roman" w:hAnsi="Times New Roman" w:cs="Times New Roman"/>
          <w:sz w:val="24"/>
          <w:szCs w:val="24"/>
          <w:lang w:val="en-US" w:eastAsia="fr-FR"/>
        </w:rPr>
        <w:t>, 49(11), 68–75. doi:</w:t>
      </w:r>
      <w:hyperlink r:id="rId13" w:tgtFrame="_blank" w:history="1">
        <w:r w:rsidRPr="00B067C4">
          <w:rPr>
            <w:rFonts w:ascii="Times New Roman" w:eastAsia="Times New Roman" w:hAnsi="Times New Roman" w:cs="Times New Roman"/>
            <w:color w:val="0000FF"/>
            <w:sz w:val="24"/>
            <w:szCs w:val="24"/>
            <w:u w:val="single"/>
            <w:lang w:val="en-US" w:eastAsia="fr-FR"/>
          </w:rPr>
          <w:t>10.1109/MCOM.2011.6069711</w:t>
        </w:r>
      </w:hyperlink>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eastAsia="fr-FR"/>
        </w:rPr>
      </w:pPr>
      <w:r w:rsidRPr="00B067C4">
        <w:rPr>
          <w:rFonts w:ascii="Times New Roman" w:eastAsia="Times New Roman" w:hAnsi="Times New Roman" w:cs="Times New Roman"/>
          <w:sz w:val="24"/>
          <w:szCs w:val="24"/>
          <w:lang w:val="en-US" w:eastAsia="fr-FR"/>
        </w:rPr>
        <w:t xml:space="preserve">Metallo, C., Agrifoglio, R., Schiavone, F., and Mueller, J., 2018, ‘Understanding Business Model on The Internet Of Things Industry’, </w:t>
      </w:r>
      <w:r w:rsidRPr="00B067C4">
        <w:rPr>
          <w:rFonts w:ascii="Times New Roman" w:eastAsia="Times New Roman" w:hAnsi="Times New Roman" w:cs="Times New Roman"/>
          <w:i/>
          <w:iCs/>
          <w:sz w:val="24"/>
          <w:szCs w:val="24"/>
          <w:lang w:val="en-US" w:eastAsia="fr-FR"/>
        </w:rPr>
        <w:t>Technological Forecasting and</w:t>
      </w:r>
      <w:r w:rsidRPr="00B067C4">
        <w:rPr>
          <w:rFonts w:ascii="Times New Roman" w:eastAsia="Times New Roman" w:hAnsi="Times New Roman" w:cs="Times New Roman"/>
          <w:sz w:val="24"/>
          <w:szCs w:val="24"/>
          <w:lang w:val="en-US" w:eastAsia="fr-FR"/>
        </w:rPr>
        <w:t xml:space="preserve"> </w:t>
      </w:r>
      <w:r w:rsidRPr="00B067C4">
        <w:rPr>
          <w:rFonts w:ascii="Times New Roman" w:eastAsia="Times New Roman" w:hAnsi="Times New Roman" w:cs="Times New Roman"/>
          <w:i/>
          <w:iCs/>
          <w:sz w:val="24"/>
          <w:szCs w:val="24"/>
          <w:lang w:val="en-US" w:eastAsia="fr-FR"/>
        </w:rPr>
        <w:t>Social Change</w:t>
      </w:r>
      <w:r w:rsidRPr="00B067C4">
        <w:rPr>
          <w:rFonts w:ascii="Times New Roman" w:eastAsia="Times New Roman" w:hAnsi="Times New Roman" w:cs="Times New Roman"/>
          <w:sz w:val="24"/>
          <w:szCs w:val="24"/>
          <w:lang w:val="en-US" w:eastAsia="fr-FR"/>
        </w:rPr>
        <w:t xml:space="preserve">, 136, 298-306. </w:t>
      </w:r>
      <w:hyperlink r:id="rId14" w:tgtFrame="_blank" w:tooltip="Persistent link using digital object identifier" w:history="1">
        <w:r w:rsidRPr="00B067C4">
          <w:rPr>
            <w:rFonts w:ascii="Times New Roman" w:eastAsia="Times New Roman" w:hAnsi="Times New Roman" w:cs="Times New Roman"/>
            <w:color w:val="0000FF"/>
            <w:sz w:val="24"/>
            <w:szCs w:val="24"/>
            <w:u w:val="single"/>
            <w:lang w:eastAsia="fr-FR"/>
          </w:rPr>
          <w:t>https://doi.org/10.1016/j.techfore.2018.01.020</w:t>
        </w:r>
      </w:hyperlink>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eastAsia="fr-FR"/>
        </w:rPr>
      </w:pPr>
      <w:r w:rsidRPr="00B067C4">
        <w:rPr>
          <w:rFonts w:ascii="Times New Roman" w:eastAsia="Times New Roman" w:hAnsi="Times New Roman" w:cs="Times New Roman"/>
          <w:sz w:val="24"/>
          <w:szCs w:val="24"/>
          <w:lang w:val="en-US" w:eastAsia="fr-FR"/>
        </w:rPr>
        <w:t xml:space="preserve">Patricio, L., Gustafsson, A. and Fisk, R. (2018), “Upframing service design and innovation for research impact”, </w:t>
      </w:r>
      <w:r w:rsidRPr="00B067C4">
        <w:rPr>
          <w:rFonts w:ascii="Times New Roman" w:eastAsia="Times New Roman" w:hAnsi="Times New Roman" w:cs="Times New Roman"/>
          <w:i/>
          <w:iCs/>
          <w:sz w:val="24"/>
          <w:szCs w:val="24"/>
          <w:lang w:val="en-US" w:eastAsia="fr-FR"/>
        </w:rPr>
        <w:t>Journal of</w:t>
      </w:r>
      <w:r w:rsidRPr="00B067C4">
        <w:rPr>
          <w:rFonts w:ascii="Times New Roman" w:eastAsia="Times New Roman" w:hAnsi="Times New Roman" w:cs="Times New Roman"/>
          <w:sz w:val="24"/>
          <w:szCs w:val="24"/>
          <w:lang w:val="en-US" w:eastAsia="fr-FR"/>
        </w:rPr>
        <w:t xml:space="preserve"> </w:t>
      </w:r>
      <w:r w:rsidRPr="00B067C4">
        <w:rPr>
          <w:rFonts w:ascii="Times New Roman" w:eastAsia="Times New Roman" w:hAnsi="Times New Roman" w:cs="Times New Roman"/>
          <w:i/>
          <w:iCs/>
          <w:sz w:val="24"/>
          <w:szCs w:val="24"/>
          <w:lang w:val="en-US" w:eastAsia="fr-FR"/>
        </w:rPr>
        <w:t>Service Research</w:t>
      </w:r>
      <w:r w:rsidRPr="00B067C4">
        <w:rPr>
          <w:rFonts w:ascii="Times New Roman" w:eastAsia="Times New Roman" w:hAnsi="Times New Roman" w:cs="Times New Roman"/>
          <w:sz w:val="24"/>
          <w:szCs w:val="24"/>
          <w:lang w:val="en-US" w:eastAsia="fr-FR"/>
        </w:rPr>
        <w:t xml:space="preserve">, Vol. 21No. </w:t>
      </w:r>
      <w:r w:rsidRPr="00B067C4">
        <w:rPr>
          <w:rFonts w:ascii="Times New Roman" w:eastAsia="Times New Roman" w:hAnsi="Times New Roman" w:cs="Times New Roman"/>
          <w:sz w:val="24"/>
          <w:szCs w:val="24"/>
          <w:lang w:eastAsia="fr-FR"/>
        </w:rPr>
        <w:t xml:space="preserve">1, pp. 3-16. </w:t>
      </w:r>
      <w:hyperlink r:id="rId15" w:history="1">
        <w:r w:rsidRPr="00B067C4">
          <w:rPr>
            <w:rFonts w:ascii="Times New Roman" w:eastAsia="Times New Roman" w:hAnsi="Times New Roman" w:cs="Times New Roman"/>
            <w:color w:val="0000FF"/>
            <w:sz w:val="24"/>
            <w:szCs w:val="24"/>
            <w:u w:val="single"/>
            <w:lang w:eastAsia="fr-FR"/>
          </w:rPr>
          <w:t>https://doi.org/10.1177/1094670517746780</w:t>
        </w:r>
      </w:hyperlink>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lastRenderedPageBreak/>
        <w:t xml:space="preserve">Porter, M.E. and Happelmann, J.E., 2014. How smart, connected products are transforming competition. </w:t>
      </w:r>
      <w:r w:rsidRPr="00B067C4">
        <w:rPr>
          <w:rFonts w:ascii="Times New Roman" w:eastAsia="Times New Roman" w:hAnsi="Times New Roman" w:cs="Times New Roman"/>
          <w:i/>
          <w:iCs/>
          <w:sz w:val="24"/>
          <w:szCs w:val="24"/>
          <w:lang w:val="en-US" w:eastAsia="fr-FR"/>
        </w:rPr>
        <w:t>Harvard Business Review</w:t>
      </w:r>
      <w:r w:rsidRPr="00B067C4">
        <w:rPr>
          <w:rFonts w:ascii="Times New Roman" w:eastAsia="Times New Roman" w:hAnsi="Times New Roman" w:cs="Times New Roman"/>
          <w:sz w:val="24"/>
          <w:szCs w:val="24"/>
          <w:lang w:val="en-US" w:eastAsia="fr-FR"/>
        </w:rPr>
        <w:t>, 92(11), pp. 64-88.</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Sofia, R.C., &amp; Soldatos, J. (Eds.). (2023). Shaping the Future of IoT with Edge Intelligence: How Edge Computing Enables the Next Generation of IoT Applications (1st ed.). River Publishers. doi:10.1201/9781032632407</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Turber, S., vom Brocke, J., Gassmann, O., &amp; Fleisch, E. (2014). Designing Business Models in the Era of Internet of Things. Lecture Notes in Computer Science, 17–31. doi:10.1007/978-3-319-06701-8_2</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 xml:space="preserve">Yopan, M., Kasali, R., Balqiah, T. E., &amp; Pasaribu, M. (2022). The Role of Digital Leadership, Customer Orientation and Business Model Innovation for IoT Companies. </w:t>
      </w:r>
      <w:r w:rsidRPr="00B067C4">
        <w:rPr>
          <w:rFonts w:ascii="Times New Roman" w:eastAsia="Times New Roman" w:hAnsi="Times New Roman" w:cs="Times New Roman"/>
          <w:i/>
          <w:iCs/>
          <w:sz w:val="24"/>
          <w:szCs w:val="24"/>
          <w:lang w:val="en-US" w:eastAsia="fr-FR"/>
        </w:rPr>
        <w:t>International Journal of Business</w:t>
      </w:r>
      <w:r w:rsidRPr="00B067C4">
        <w:rPr>
          <w:rFonts w:ascii="Times New Roman" w:eastAsia="Times New Roman" w:hAnsi="Times New Roman" w:cs="Times New Roman"/>
          <w:sz w:val="24"/>
          <w:szCs w:val="24"/>
          <w:lang w:val="en-US" w:eastAsia="fr-FR"/>
        </w:rPr>
        <w:t>, 27(2), 1-22. doi:10.55802/IJB.027(2).007</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 xml:space="preserve">Zancul, E. de S., Takey, S. M., Barquet, A. P. B., Kuwabara, L. H., Cauchick Miguel, P. A., &amp; Rozenfeld, H. (2016). Business process support for IoT based product-service systems (PSS). </w:t>
      </w:r>
      <w:r w:rsidRPr="00B067C4">
        <w:rPr>
          <w:rFonts w:ascii="Times New Roman" w:eastAsia="Times New Roman" w:hAnsi="Times New Roman" w:cs="Times New Roman"/>
          <w:i/>
          <w:iCs/>
          <w:sz w:val="24"/>
          <w:szCs w:val="24"/>
          <w:lang w:val="en-US" w:eastAsia="fr-FR"/>
        </w:rPr>
        <w:t>Business Process Management Journal</w:t>
      </w:r>
      <w:r w:rsidRPr="00B067C4">
        <w:rPr>
          <w:rFonts w:ascii="Times New Roman" w:eastAsia="Times New Roman" w:hAnsi="Times New Roman" w:cs="Times New Roman"/>
          <w:sz w:val="24"/>
          <w:szCs w:val="24"/>
          <w:lang w:val="en-US" w:eastAsia="fr-FR"/>
        </w:rPr>
        <w:t>, 22(2), 305–323. doi:10.1108/bpmj-05-2015-0078</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b/>
          <w:bCs/>
          <w:sz w:val="24"/>
          <w:szCs w:val="24"/>
          <w:lang w:val="en-US" w:eastAsia="fr-FR"/>
        </w:rPr>
        <w:t>Keywords:</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Internet of Things, IoT, Industry 4.0, digital technologies, platforms, cloud Computing, Business model, Sustainable business model, Disruptive business models, Business model innovation, BMI</w:t>
      </w:r>
      <w:hyperlink r:id="rId16" w:anchor="_ftn1" w:history="1">
        <w:r w:rsidRPr="00B067C4">
          <w:rPr>
            <w:rFonts w:ascii="Times New Roman" w:eastAsia="Times New Roman" w:hAnsi="Times New Roman" w:cs="Times New Roman"/>
            <w:color w:val="0000FF"/>
            <w:sz w:val="24"/>
            <w:szCs w:val="24"/>
            <w:u w:val="single"/>
            <w:lang w:val="en-US" w:eastAsia="fr-FR"/>
          </w:rPr>
          <w:t>[1]</w:t>
        </w:r>
      </w:hyperlink>
      <w:bookmarkEnd w:id="0"/>
      <w:r w:rsidRPr="00B067C4">
        <w:rPr>
          <w:rFonts w:ascii="Times New Roman" w:eastAsia="Times New Roman" w:hAnsi="Times New Roman" w:cs="Times New Roman"/>
          <w:sz w:val="24"/>
          <w:szCs w:val="24"/>
          <w:lang w:val="en-US" w:eastAsia="fr-FR"/>
        </w:rPr>
        <w:t>, Business-model modifications, Business Opportunities, Business management, Digitalization, Digital transformation, smart logistic, Innovation capability</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b/>
          <w:bCs/>
          <w:sz w:val="24"/>
          <w:szCs w:val="24"/>
          <w:lang w:val="en-US" w:eastAsia="fr-FR"/>
        </w:rPr>
        <w:t>Why publish in this Special Issue?</w:t>
      </w:r>
    </w:p>
    <w:p w:rsidR="00B067C4" w:rsidRPr="00B067C4" w:rsidRDefault="00B067C4" w:rsidP="00B067C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Special Issue articles are published together on ScienceDirect, making it incredibly easy for other researchers to discover your work.</w:t>
      </w:r>
    </w:p>
    <w:p w:rsidR="00B067C4" w:rsidRPr="00B067C4" w:rsidRDefault="00B067C4" w:rsidP="00B067C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Special content articles are downloaded on ScienceDirect twice as often within the first 24 months than articles published in regular issues.</w:t>
      </w:r>
    </w:p>
    <w:p w:rsidR="00B067C4" w:rsidRPr="00B067C4" w:rsidRDefault="00B067C4" w:rsidP="00B067C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Special content articles attract 20% more citations in the first 24 months than articles published in regular issues.</w:t>
      </w:r>
    </w:p>
    <w:p w:rsidR="00B067C4" w:rsidRPr="00B067C4" w:rsidRDefault="00B067C4" w:rsidP="00B067C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All articles in this special issue will be reviewed by no fewer than two independent experts to ensure the quality, originality and novelty of the work published.</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hyperlink r:id="rId17" w:history="1">
        <w:r w:rsidRPr="00B067C4">
          <w:rPr>
            <w:rFonts w:ascii="Times New Roman" w:eastAsia="Times New Roman" w:hAnsi="Times New Roman" w:cs="Times New Roman"/>
            <w:color w:val="0000FF"/>
            <w:sz w:val="24"/>
            <w:szCs w:val="24"/>
            <w:u w:val="single"/>
            <w:lang w:val="en-US" w:eastAsia="fr-FR"/>
          </w:rPr>
          <w:t>Learn more about the benefits of publishing in a special issue</w:t>
        </w:r>
      </w:hyperlink>
      <w:r w:rsidRPr="00B067C4">
        <w:rPr>
          <w:rFonts w:ascii="Times New Roman" w:eastAsia="Times New Roman" w:hAnsi="Times New Roman" w:cs="Times New Roman"/>
          <w:sz w:val="24"/>
          <w:szCs w:val="24"/>
          <w:lang w:val="en-US" w:eastAsia="fr-FR"/>
        </w:rPr>
        <w:t>.</w:t>
      </w:r>
    </w:p>
    <w:p w:rsidR="00B067C4" w:rsidRPr="00B067C4" w:rsidRDefault="00B067C4" w:rsidP="00B067C4">
      <w:pPr>
        <w:spacing w:before="100" w:beforeAutospacing="1" w:after="100" w:afterAutospacing="1" w:line="240" w:lineRule="auto"/>
        <w:rPr>
          <w:rFonts w:ascii="Times New Roman" w:eastAsia="Times New Roman" w:hAnsi="Times New Roman" w:cs="Times New Roman"/>
          <w:sz w:val="24"/>
          <w:szCs w:val="24"/>
          <w:lang w:val="en-US" w:eastAsia="fr-FR"/>
        </w:rPr>
      </w:pPr>
      <w:r w:rsidRPr="00B067C4">
        <w:rPr>
          <w:rFonts w:ascii="Times New Roman" w:eastAsia="Times New Roman" w:hAnsi="Times New Roman" w:cs="Times New Roman"/>
          <w:sz w:val="24"/>
          <w:szCs w:val="24"/>
          <w:lang w:val="en-US" w:eastAsia="fr-FR"/>
        </w:rPr>
        <w:t xml:space="preserve">Interested in becoming a guest editor? </w:t>
      </w:r>
      <w:hyperlink r:id="rId18" w:history="1">
        <w:r w:rsidRPr="00B067C4">
          <w:rPr>
            <w:rFonts w:ascii="Times New Roman" w:eastAsia="Times New Roman" w:hAnsi="Times New Roman" w:cs="Times New Roman"/>
            <w:color w:val="0000FF"/>
            <w:sz w:val="24"/>
            <w:szCs w:val="24"/>
            <w:u w:val="single"/>
            <w:lang w:val="en-US" w:eastAsia="fr-FR"/>
          </w:rPr>
          <w:t>Discover the benefits of guest editing a special issue and the valuable contribution that you can make to your field</w:t>
        </w:r>
      </w:hyperlink>
      <w:r w:rsidRPr="00B067C4">
        <w:rPr>
          <w:rFonts w:ascii="Times New Roman" w:eastAsia="Times New Roman" w:hAnsi="Times New Roman" w:cs="Times New Roman"/>
          <w:sz w:val="24"/>
          <w:szCs w:val="24"/>
          <w:lang w:val="en-US" w:eastAsia="fr-FR"/>
        </w:rPr>
        <w:t>.</w:t>
      </w:r>
    </w:p>
    <w:p w:rsidR="009B27E0" w:rsidRPr="00B067C4" w:rsidRDefault="009B27E0">
      <w:pPr>
        <w:rPr>
          <w:lang w:val="en-US"/>
        </w:rPr>
      </w:pPr>
      <w:bookmarkStart w:id="5" w:name="_GoBack"/>
      <w:bookmarkEnd w:id="5"/>
    </w:p>
    <w:sectPr w:rsidR="009B27E0" w:rsidRPr="00B06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41B"/>
    <w:multiLevelType w:val="multilevel"/>
    <w:tmpl w:val="F290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557D9"/>
    <w:multiLevelType w:val="multilevel"/>
    <w:tmpl w:val="C584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45078C"/>
    <w:multiLevelType w:val="multilevel"/>
    <w:tmpl w:val="663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A7F19"/>
    <w:multiLevelType w:val="multilevel"/>
    <w:tmpl w:val="5B2E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C4"/>
    <w:rsid w:val="009B27E0"/>
    <w:rsid w:val="00B067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33D9D-C7D2-4AC6-A72C-6AB10F57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B067C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067C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B067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067C4"/>
    <w:rPr>
      <w:b/>
      <w:bCs/>
    </w:rPr>
  </w:style>
  <w:style w:type="character" w:styleId="Lienhypertexte">
    <w:name w:val="Hyperlink"/>
    <w:basedOn w:val="Policepardfaut"/>
    <w:uiPriority w:val="99"/>
    <w:semiHidden/>
    <w:unhideWhenUsed/>
    <w:rsid w:val="00B067C4"/>
    <w:rPr>
      <w:color w:val="0000FF"/>
      <w:u w:val="single"/>
    </w:rPr>
  </w:style>
  <w:style w:type="character" w:styleId="Accentuation">
    <w:name w:val="Emphasis"/>
    <w:basedOn w:val="Policepardfaut"/>
    <w:uiPriority w:val="20"/>
    <w:qFormat/>
    <w:rsid w:val="00B067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journal/digital-business" TargetMode="External"/><Relationship Id="rId13" Type="http://schemas.openxmlformats.org/officeDocument/2006/relationships/hyperlink" Target="https://doi.org/10.1109/MCOM.2011.6069711" TargetMode="External"/><Relationship Id="rId18" Type="http://schemas.openxmlformats.org/officeDocument/2006/relationships/hyperlink" Target="https://www.elsevier.com/editors/role-of-an-editor/guest-editors" TargetMode="External"/><Relationship Id="rId3" Type="http://schemas.openxmlformats.org/officeDocument/2006/relationships/settings" Target="settings.xml"/><Relationship Id="rId7" Type="http://schemas.openxmlformats.org/officeDocument/2006/relationships/hyperlink" Target="mailto:hossanat@uj.ac.za" TargetMode="External"/><Relationship Id="rId12" Type="http://schemas.openxmlformats.org/officeDocument/2006/relationships/hyperlink" Target="http://dx.doi.org/10.24818/EA/2021/57/392" TargetMode="External"/><Relationship Id="rId17" Type="http://schemas.openxmlformats.org/officeDocument/2006/relationships/hyperlink" Target="https://www.elsevier.com/authors/submit-your-paper/special-issues" TargetMode="External"/><Relationship Id="rId2" Type="http://schemas.openxmlformats.org/officeDocument/2006/relationships/styles" Target="styles.xml"/><Relationship Id="rId16" Type="http://schemas.openxmlformats.org/officeDocument/2006/relationships/hyperlink" Target="https://star.elsevier.net/admin/tas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rko.presser@btech.au.dk" TargetMode="External"/><Relationship Id="rId11" Type="http://schemas.openxmlformats.org/officeDocument/2006/relationships/hyperlink" Target="https://www.sciencedirect.com/journal/digital-business" TargetMode="External"/><Relationship Id="rId5" Type="http://schemas.openxmlformats.org/officeDocument/2006/relationships/hyperlink" Target="mailto:s.fosso-wamba@tbs-education.fr" TargetMode="External"/><Relationship Id="rId15" Type="http://schemas.openxmlformats.org/officeDocument/2006/relationships/hyperlink" Target="https://doi.org/10.1177/1094670517746780" TargetMode="External"/><Relationship Id="rId10" Type="http://schemas.openxmlformats.org/officeDocument/2006/relationships/hyperlink" Target="https://www.sciencedirect.com/journal/finance-research-letters/special-issue/10B71R21JB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cloud.editorialmanager.com/digbus/default2.aspx" TargetMode="External"/><Relationship Id="rId14" Type="http://schemas.openxmlformats.org/officeDocument/2006/relationships/hyperlink" Target="https://doi.org/10.1016/j.techfore.2018.01.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3385</Words>
  <Characters>18623</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WIECZO</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HARFOUCHE Antoine</dc:creator>
  <cp:keywords/>
  <dc:description/>
  <cp:lastModifiedBy>HARFOUCHE Antoine</cp:lastModifiedBy>
  <cp:revision>1</cp:revision>
  <dcterms:created xsi:type="dcterms:W3CDTF">2024-03-19T21:59:00Z</dcterms:created>
  <dcterms:modified xsi:type="dcterms:W3CDTF">2024-03-19T21:59:00Z</dcterms:modified>
</cp:coreProperties>
</file>